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82" w:rsidRDefault="00B67A82" w:rsidP="00F97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B67A82" w:rsidRDefault="00B67A82" w:rsidP="00F97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67A82" w:rsidRDefault="00B67A82" w:rsidP="00F97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67A82" w:rsidRDefault="00B67A82" w:rsidP="00F97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7CE3" w:rsidRDefault="00F97CE3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Szanowni Państwo,</w:t>
      </w:r>
    </w:p>
    <w:p w:rsidR="00B67A82" w:rsidRDefault="00B67A82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7CE3" w:rsidRDefault="00F97CE3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coraz częściej mam</w:t>
      </w:r>
      <w:r w:rsidR="00B67A8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pytania od Obywateli, jakie sprawy mogą Oni załatwić drogą elektroniczną przez portal </w:t>
      </w:r>
      <w:r>
        <w:rPr>
          <w:rFonts w:ascii="Arial" w:hAnsi="Arial" w:cs="Arial"/>
          <w:b/>
          <w:bCs/>
          <w:color w:val="000000"/>
        </w:rPr>
        <w:t>empatia.mpips.gov.pl</w:t>
      </w:r>
      <w:r>
        <w:rPr>
          <w:rFonts w:ascii="Arial" w:hAnsi="Arial" w:cs="Arial"/>
          <w:color w:val="000000"/>
        </w:rPr>
        <w:t xml:space="preserve"> oraz przez jakie Banki można składać wnioski 500+ </w:t>
      </w:r>
      <w:r w:rsidR="000770F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świadczenie Dobry Start.</w:t>
      </w:r>
    </w:p>
    <w:p w:rsidR="00B67A82" w:rsidRDefault="00B67A82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7CE3" w:rsidRDefault="00F97CE3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Przygotow</w:t>
      </w:r>
      <w:r w:rsidR="00B67A82">
        <w:rPr>
          <w:rFonts w:ascii="Arial" w:hAnsi="Arial" w:cs="Arial"/>
          <w:color w:val="000000"/>
        </w:rPr>
        <w:t>ane zostały</w:t>
      </w:r>
      <w:r>
        <w:rPr>
          <w:rFonts w:ascii="Arial" w:hAnsi="Arial" w:cs="Arial"/>
          <w:color w:val="000000"/>
        </w:rPr>
        <w:t xml:space="preserve"> dla Państwa do wykorzystania dwa zestawienia:</w:t>
      </w:r>
    </w:p>
    <w:p w:rsidR="00F97CE3" w:rsidRDefault="00F97CE3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7CE3" w:rsidRPr="00B67A82" w:rsidRDefault="00F97CE3" w:rsidP="00B67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97CE3">
        <w:rPr>
          <w:rFonts w:ascii="Arial" w:hAnsi="Arial" w:cs="Arial"/>
          <w:color w:val="000000"/>
        </w:rPr>
        <w:t xml:space="preserve">Wnioski elektroniczne jakie można przesłać przez </w:t>
      </w:r>
      <w:r w:rsidRPr="00F97CE3">
        <w:rPr>
          <w:rFonts w:ascii="Arial" w:hAnsi="Arial" w:cs="Arial"/>
          <w:b/>
          <w:bCs/>
          <w:color w:val="000000"/>
        </w:rPr>
        <w:t xml:space="preserve">Portal </w:t>
      </w:r>
      <w:proofErr w:type="spellStart"/>
      <w:r w:rsidRPr="00F97CE3">
        <w:rPr>
          <w:rFonts w:ascii="Arial" w:hAnsi="Arial" w:cs="Arial"/>
          <w:b/>
          <w:bCs/>
          <w:color w:val="000000"/>
        </w:rPr>
        <w:t>Emp@tia</w:t>
      </w:r>
      <w:proofErr w:type="spellEnd"/>
      <w:r w:rsidRPr="00F97CE3">
        <w:rPr>
          <w:rFonts w:ascii="Arial" w:hAnsi="Arial" w:cs="Arial"/>
          <w:color w:val="000000"/>
        </w:rPr>
        <w:t xml:space="preserve"> (</w:t>
      </w:r>
      <w:r w:rsidRPr="00F97CE3">
        <w:rPr>
          <w:rFonts w:ascii="Arial" w:hAnsi="Arial" w:cs="Arial"/>
          <w:b/>
          <w:bCs/>
          <w:color w:val="0000FF"/>
        </w:rPr>
        <w:t>empatia.mpips.gov.pl</w:t>
      </w:r>
      <w:r w:rsidRPr="00F97CE3">
        <w:rPr>
          <w:rFonts w:ascii="Arial" w:hAnsi="Arial" w:cs="Arial"/>
          <w:color w:val="000000"/>
        </w:rPr>
        <w:t>) do Jednostek Organizacyjnych</w:t>
      </w:r>
      <w:r w:rsidR="00B67A82">
        <w:rPr>
          <w:rFonts w:ascii="Arial" w:hAnsi="Arial" w:cs="Arial"/>
          <w:color w:val="000000"/>
        </w:rPr>
        <w:t>,</w:t>
      </w:r>
      <w:r w:rsidRPr="00F97CE3">
        <w:rPr>
          <w:rFonts w:ascii="Arial" w:hAnsi="Arial" w:cs="Arial"/>
          <w:color w:val="000000"/>
        </w:rPr>
        <w:t xml:space="preserve"> </w:t>
      </w:r>
      <w:r w:rsidRPr="00B67A82">
        <w:rPr>
          <w:rFonts w:ascii="Arial" w:hAnsi="Arial" w:cs="Arial"/>
          <w:color w:val="000000"/>
        </w:rPr>
        <w:t>Pomocy Społecznej (JOPS)/ Urzędów realizujących zadania z obszarów: SR/SW/FA/ON/RKZ</w:t>
      </w:r>
    </w:p>
    <w:p w:rsidR="00F97CE3" w:rsidRDefault="00F97CE3" w:rsidP="00F97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2"/>
        <w:gridCol w:w="1056"/>
        <w:gridCol w:w="7177"/>
      </w:tblGrid>
      <w:tr w:rsidR="00F97CE3" w:rsidTr="00A6213B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Obszar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Symbol wniosku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Nazwa formularza elektronicznego na Portalu 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empatia.mpips.gov.pl </w:t>
            </w:r>
            <w:r w:rsidR="00E76FD7">
              <w:rPr>
                <w:rFonts w:ascii="Arial" w:hAnsi="Arial" w:cs="Arial"/>
                <w:b/>
                <w:bCs/>
                <w:color w:val="0000FF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w zakładce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eWnioski</w:t>
            </w:r>
            <w:proofErr w:type="spellEnd"/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Świadczenie Wychowawcze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ustalenie prawa do </w:t>
            </w:r>
            <w:r>
              <w:rPr>
                <w:rFonts w:ascii="Arial" w:hAnsi="Arial" w:cs="Arial"/>
                <w:b/>
                <w:bCs/>
                <w:color w:val="000000"/>
              </w:rPr>
              <w:t>świadczenia wychowawczego (500+)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SDS-1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ustalenie prawa do świadczenia </w:t>
            </w:r>
            <w:r>
              <w:rPr>
                <w:rFonts w:ascii="Arial" w:hAnsi="Arial" w:cs="Arial"/>
                <w:b/>
                <w:bCs/>
                <w:color w:val="000000"/>
              </w:rPr>
              <w:t>dobry start (300+)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Świadczenia </w:t>
            </w:r>
            <w:r>
              <w:rPr>
                <w:rFonts w:ascii="Arial" w:hAnsi="Arial" w:cs="Arial"/>
                <w:color w:val="000000"/>
              </w:rPr>
              <w:br/>
              <w:t>Rodzinne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zasiłku rodzinnego oraz dodatków do zasiłku rodzinnego;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jednorazowej zapomogi z tytułu urodzenia się dziecka "Becikowe"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zasiłku pielęgnacyjnego;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SR-4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specjalnego zasiłku opiekuńczego;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SR-5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świadczenia pielęgnacyjnego;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SR-6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ustalenie prawa do dodatku z tytułu samotnego wychowywania dziecka dla osób, które otrzymywały do dnia 1 maja 2004 r. ustalone na siebie świadczenie na podstawie ustawy z dnia 18 lipca 1974 r. o funduszu alimentacyjnym (Dz. U. z 1991 r. nr 45, poz. 200, z </w:t>
            </w:r>
            <w:proofErr w:type="spellStart"/>
            <w:r>
              <w:rPr>
                <w:rFonts w:ascii="Arial" w:hAnsi="Arial" w:cs="Arial"/>
                <w:color w:val="00000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</w:rPr>
              <w:t>. zm.);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SR-7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świadczenie rodzicielskie.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SR-8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jednorazowego świadczenia "Za życiem"</w:t>
            </w:r>
          </w:p>
        </w:tc>
      </w:tr>
      <w:tr w:rsidR="00F97CE3" w:rsidTr="00A6213B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Fundusz </w:t>
            </w:r>
            <w:r>
              <w:rPr>
                <w:rFonts w:ascii="Arial" w:hAnsi="Arial" w:cs="Arial"/>
                <w:color w:val="000000"/>
              </w:rPr>
              <w:br/>
              <w:t>Alimentacyjny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świadczeń z funduszu alimentacyjnego;</w:t>
            </w:r>
          </w:p>
        </w:tc>
      </w:tr>
      <w:tr w:rsidR="00F97CE3" w:rsidTr="00A6213B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Karta Dużej </w:t>
            </w:r>
            <w:r>
              <w:rPr>
                <w:rFonts w:ascii="Arial" w:hAnsi="Arial" w:cs="Arial"/>
                <w:color w:val="000000"/>
              </w:rPr>
              <w:br/>
              <w:t>Rodziny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KDR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przyznanie Karty Dużej Rodziny lub wydanie duplikatu Karty Dużej Rodziny.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Społeczna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przyznanie pomocy społecznej;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Powiadomienie o zmianie sytuacji życiowej;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pomoc społeczną dla innej osoby /rodziny.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Opieka </w:t>
            </w:r>
            <w:r>
              <w:rPr>
                <w:rFonts w:ascii="Arial" w:hAnsi="Arial" w:cs="Arial"/>
                <w:color w:val="000000"/>
              </w:rPr>
              <w:br/>
              <w:t xml:space="preserve">nad dzieckiem </w:t>
            </w:r>
            <w:r>
              <w:rPr>
                <w:rFonts w:ascii="Arial" w:hAnsi="Arial" w:cs="Arial"/>
                <w:color w:val="000000"/>
              </w:rPr>
              <w:br/>
              <w:t>do lat 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wpis do rejestru żłobków /  klubów dziecięcych;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Informacja o zmianie danych w rejestrze żłobków / klubów dziecięcych;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wykreślenie z rejestru żłobków / klubów dziecięcych.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Turnusy </w:t>
            </w:r>
            <w:r>
              <w:rPr>
                <w:rFonts w:ascii="Arial" w:hAnsi="Arial" w:cs="Arial"/>
                <w:color w:val="000000"/>
              </w:rPr>
              <w:br/>
              <w:t xml:space="preserve">rehabilitacyjne i organizatorzy </w:t>
            </w:r>
            <w:r>
              <w:rPr>
                <w:rFonts w:ascii="Arial" w:hAnsi="Arial" w:cs="Arial"/>
                <w:color w:val="000000"/>
              </w:rPr>
              <w:br/>
              <w:t>turnusów-Rejestry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wpis do rejestru organizatorów turnusów </w:t>
            </w:r>
            <w:proofErr w:type="spellStart"/>
            <w:r>
              <w:rPr>
                <w:rFonts w:ascii="Arial" w:hAnsi="Arial" w:cs="Arial"/>
                <w:color w:val="000000"/>
              </w:rPr>
              <w:t>rehebilitacyjnych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="009109A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których uczestniczą osoby niepełnosprawne korzystające z dofinansowania ze środków państwowego funduszu rehabilitacji osób niepełnosprawnych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wpis do rejestru ośrodków, w których mogą odbywać się turnusy rehabilitacyjne dla osób niepełnosprawnych korzystających </w:t>
            </w:r>
            <w:r w:rsidR="009109A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z dofinansowania państwowego funduszu rehabilitacji osób niepełnosprawnych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Wnioski procesowe określone Kodeksem Postępowania Administracyjnego (KPA)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wydanie zaświadczenia o udzielonej pomocy;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umorzenie należności (w części lub w całości), rozłożenie </w:t>
            </w:r>
            <w:r w:rsidR="009109A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na raty spłaty należności, odroczenie terminu płatności, zwolnienie lub zmniejszenie odpłatności (w związku z nienależnymi świadczeniami lub świadczeniami realizowanymi odpłatnie);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Zgłoszenie nieprawidłowości do jednostki terenowej;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ZS-4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zmianę decyzji lub postanowienia;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ZS-5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Odwołanie od decyzji lub zażalenie na postanowienie;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ZS-6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Korespondencja w sprawie do jednostki terenowej.</w:t>
            </w:r>
          </w:p>
        </w:tc>
      </w:tr>
    </w:tbl>
    <w:p w:rsidR="00F97CE3" w:rsidRDefault="00A6213B" w:rsidP="00F97CE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F97CE3" w:rsidRDefault="00F97CE3" w:rsidP="00B67A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Dodatkowo wskazać należy, że na Portalu </w:t>
      </w:r>
      <w:proofErr w:type="spellStart"/>
      <w:r>
        <w:rPr>
          <w:rFonts w:ascii="Arial" w:hAnsi="Arial" w:cs="Arial"/>
          <w:color w:val="000000"/>
        </w:rPr>
        <w:t>Emp@tia</w:t>
      </w:r>
      <w:proofErr w:type="spellEnd"/>
      <w:r>
        <w:rPr>
          <w:rFonts w:ascii="Arial" w:hAnsi="Arial" w:cs="Arial"/>
          <w:color w:val="000000"/>
        </w:rPr>
        <w:t xml:space="preserve"> udostępnione są n</w:t>
      </w:r>
      <w:r w:rsidR="00B67A82">
        <w:rPr>
          <w:rFonts w:ascii="Arial" w:hAnsi="Arial" w:cs="Arial"/>
          <w:color w:val="000000"/>
        </w:rPr>
        <w:t xml:space="preserve">astępujące usługi </w:t>
      </w:r>
      <w:r w:rsidR="009109A5">
        <w:rPr>
          <w:rFonts w:ascii="Arial" w:hAnsi="Arial" w:cs="Arial"/>
          <w:color w:val="000000"/>
        </w:rPr>
        <w:br/>
      </w:r>
      <w:r w:rsidR="00B67A82">
        <w:rPr>
          <w:rFonts w:ascii="Arial" w:hAnsi="Arial" w:cs="Arial"/>
          <w:color w:val="000000"/>
        </w:rPr>
        <w:t>dla Obywateli:</w:t>
      </w:r>
    </w:p>
    <w:p w:rsidR="00F97CE3" w:rsidRPr="00B67A82" w:rsidRDefault="00F97CE3" w:rsidP="00B67A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1)</w:t>
      </w:r>
      <w:r w:rsidRPr="00B67A82">
        <w:rPr>
          <w:rFonts w:ascii="Arial" w:hAnsi="Arial" w:cs="Arial"/>
          <w:color w:val="000000" w:themeColor="text1"/>
        </w:rPr>
        <w:tab/>
        <w:t xml:space="preserve">Wykaz Partnerów Karty Dużej Rodziny </w:t>
      </w:r>
      <w:hyperlink r:id="rId6" w:history="1">
        <w:r w:rsidRPr="00B67A82">
          <w:rPr>
            <w:rFonts w:ascii="Arial" w:hAnsi="Arial" w:cs="Arial"/>
            <w:color w:val="000000" w:themeColor="text1"/>
          </w:rPr>
          <w:t>http://empatia.mpips.gov.pl/web/piu/kdr</w:t>
        </w:r>
      </w:hyperlink>
      <w:r w:rsidR="00B67A82" w:rsidRPr="00B67A82">
        <w:rPr>
          <w:rFonts w:ascii="Arial" w:hAnsi="Arial" w:cs="Arial"/>
          <w:color w:val="000000" w:themeColor="text1"/>
        </w:rPr>
        <w:t>;</w:t>
      </w:r>
    </w:p>
    <w:p w:rsidR="00F97CE3" w:rsidRPr="00B67A82" w:rsidRDefault="00F97CE3" w:rsidP="00B67A82">
      <w:pPr>
        <w:autoSpaceDE w:val="0"/>
        <w:autoSpaceDN w:val="0"/>
        <w:adjustRightInd w:val="0"/>
        <w:spacing w:after="0" w:line="240" w:lineRule="auto"/>
        <w:ind w:left="284" w:firstLine="16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B67A82">
        <w:rPr>
          <w:rFonts w:ascii="Arial" w:hAnsi="Arial" w:cs="Arial"/>
          <w:color w:val="000000" w:themeColor="text1"/>
        </w:rPr>
        <w:t>2)</w:t>
      </w:r>
      <w:r w:rsidRPr="00B67A82">
        <w:rPr>
          <w:rFonts w:ascii="Arial" w:hAnsi="Arial" w:cs="Arial"/>
          <w:color w:val="000000" w:themeColor="text1"/>
        </w:rPr>
        <w:tab/>
        <w:t xml:space="preserve">Mapa żłobków i klubów dziecięcych </w:t>
      </w:r>
      <w:r w:rsidR="00B67A82" w:rsidRPr="00B67A82">
        <w:rPr>
          <w:rFonts w:ascii="Arial" w:hAnsi="Arial" w:cs="Arial"/>
          <w:color w:val="000000" w:themeColor="text1"/>
        </w:rPr>
        <w:fldChar w:fldCharType="begin"/>
      </w:r>
      <w:r w:rsidR="00E00AA1">
        <w:rPr>
          <w:rFonts w:ascii="Arial" w:hAnsi="Arial" w:cs="Arial"/>
          <w:color w:val="000000" w:themeColor="text1"/>
        </w:rPr>
        <w:instrText>HYPERLINK "C:\\Users\\gmalek.GOPS\\Downloads\\:\\empatia.mpips.gov.pl\\web\\piu\\mapa-zlobkow-i-klubo"</w:instrText>
      </w:r>
      <w:r w:rsidR="00E00AA1" w:rsidRPr="00B67A82">
        <w:rPr>
          <w:rFonts w:ascii="Arial" w:hAnsi="Arial" w:cs="Arial"/>
          <w:color w:val="000000" w:themeColor="text1"/>
        </w:rPr>
      </w:r>
      <w:r w:rsidR="00B67A82" w:rsidRPr="00B67A82">
        <w:rPr>
          <w:rFonts w:ascii="Arial" w:hAnsi="Arial" w:cs="Arial"/>
          <w:color w:val="000000" w:themeColor="text1"/>
        </w:rPr>
        <w:fldChar w:fldCharType="separate"/>
      </w:r>
      <w:r w:rsidRPr="00B67A82">
        <w:rPr>
          <w:rStyle w:val="Hipercze"/>
          <w:rFonts w:ascii="Arial" w:hAnsi="Arial" w:cs="Arial"/>
          <w:color w:val="000000" w:themeColor="text1"/>
          <w:u w:val="none"/>
        </w:rPr>
        <w:t>https</w:t>
      </w:r>
      <w:r w:rsidR="00B67A82" w:rsidRPr="00B67A82">
        <w:rPr>
          <w:rStyle w:val="Hipercze"/>
          <w:rFonts w:ascii="Arial" w:hAnsi="Arial" w:cs="Arial"/>
          <w:color w:val="000000" w:themeColor="text1"/>
          <w:u w:val="none"/>
        </w:rPr>
        <w:t>://empatia.mpips.gov.pl/web/piu/mapa-zlobkow-i-klubo</w:t>
      </w:r>
      <w:r w:rsidRPr="00B67A82">
        <w:rPr>
          <w:rStyle w:val="Hipercze"/>
          <w:rFonts w:ascii="Arial" w:hAnsi="Arial" w:cs="Arial"/>
          <w:color w:val="000000" w:themeColor="text1"/>
          <w:u w:val="none"/>
        </w:rPr>
        <w:t>w-dzieciecych</w:t>
      </w:r>
      <w:r w:rsidR="00B67A82" w:rsidRPr="00B67A82">
        <w:rPr>
          <w:rStyle w:val="Hipercze"/>
          <w:rFonts w:ascii="Arial" w:hAnsi="Arial" w:cs="Arial"/>
          <w:color w:val="000000" w:themeColor="text1"/>
          <w:u w:val="none"/>
        </w:rPr>
        <w:t>;</w:t>
      </w:r>
    </w:p>
    <w:p w:rsidR="00F97CE3" w:rsidRPr="00B67A82" w:rsidRDefault="00B67A82" w:rsidP="00B67A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fldChar w:fldCharType="end"/>
      </w:r>
      <w:r w:rsidR="00F97CE3" w:rsidRPr="00B67A82">
        <w:rPr>
          <w:rFonts w:ascii="Arial" w:hAnsi="Arial" w:cs="Arial"/>
          <w:color w:val="000000" w:themeColor="text1"/>
        </w:rPr>
        <w:t>3)</w:t>
      </w:r>
      <w:r w:rsidR="00F97CE3" w:rsidRPr="00B67A82">
        <w:rPr>
          <w:rFonts w:ascii="Arial" w:hAnsi="Arial" w:cs="Arial"/>
          <w:color w:val="000000" w:themeColor="text1"/>
        </w:rPr>
        <w:tab/>
        <w:t xml:space="preserve">Rejestr Żłobków i Klubów Dziecięcych </w:t>
      </w:r>
      <w:hyperlink r:id="rId7" w:history="1">
        <w:r w:rsidR="00F97CE3" w:rsidRPr="00B67A82">
          <w:rPr>
            <w:rFonts w:ascii="Arial" w:hAnsi="Arial" w:cs="Arial"/>
            <w:color w:val="000000" w:themeColor="text1"/>
          </w:rPr>
          <w:t>http://empatia.mpips.gov.pl/web/piu/dla-swiadczeniobiorcow/rodzina/d3/rejestr-zlobkow-i-klubow</w:t>
        </w:r>
      </w:hyperlink>
      <w:r w:rsidRPr="00B67A82">
        <w:rPr>
          <w:rFonts w:ascii="Arial" w:hAnsi="Arial" w:cs="Arial"/>
          <w:color w:val="000000" w:themeColor="text1"/>
        </w:rPr>
        <w:t>;</w:t>
      </w:r>
    </w:p>
    <w:p w:rsidR="00F97CE3" w:rsidRPr="00B67A82" w:rsidRDefault="00F97CE3" w:rsidP="00B67A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4)</w:t>
      </w:r>
      <w:r w:rsidRPr="00B67A82">
        <w:rPr>
          <w:rFonts w:ascii="Arial" w:hAnsi="Arial" w:cs="Arial"/>
          <w:color w:val="000000" w:themeColor="text1"/>
        </w:rPr>
        <w:tab/>
        <w:t xml:space="preserve">Wykaz Dziennych Opiekunów   </w:t>
      </w:r>
      <w:hyperlink r:id="rId8" w:history="1"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http://empatia.mpips.gov.pl/web/piu/dla-swiadczeniobiorcow /rodzina/d3/</w:t>
        </w:r>
        <w:proofErr w:type="spellStart"/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wykaz-dziennych-opiekunow</w:t>
        </w:r>
        <w:proofErr w:type="spellEnd"/>
      </w:hyperlink>
      <w:r w:rsidR="00B67A82">
        <w:rPr>
          <w:rFonts w:ascii="Arial" w:hAnsi="Arial" w:cs="Arial"/>
          <w:color w:val="000000" w:themeColor="text1"/>
        </w:rPr>
        <w:t>;</w:t>
      </w:r>
    </w:p>
    <w:p w:rsidR="00F97CE3" w:rsidRPr="00B67A82" w:rsidRDefault="00F97CE3" w:rsidP="00B67A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5)</w:t>
      </w:r>
      <w:r w:rsidRPr="00B67A82">
        <w:rPr>
          <w:rFonts w:ascii="Arial" w:hAnsi="Arial" w:cs="Arial"/>
          <w:color w:val="000000" w:themeColor="text1"/>
        </w:rPr>
        <w:tab/>
        <w:t>Rejestr Ośro</w:t>
      </w:r>
      <w:r w:rsidR="00B67A82" w:rsidRPr="00B67A82">
        <w:rPr>
          <w:rFonts w:ascii="Arial" w:hAnsi="Arial" w:cs="Arial"/>
          <w:color w:val="000000" w:themeColor="text1"/>
        </w:rPr>
        <w:t xml:space="preserve">dków Turnusów Rehabilitacyjnych </w:t>
      </w:r>
      <w:hyperlink r:id="rId9" w:history="1"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http://empatia.mpips.gov.pl/web/piu/dla-swiadczeniobiorcow/turnusy/wyszukiwarka-osrodkow</w:t>
        </w:r>
      </w:hyperlink>
      <w:r w:rsidR="00B67A82">
        <w:rPr>
          <w:rFonts w:ascii="Arial" w:hAnsi="Arial" w:cs="Arial"/>
          <w:color w:val="000000" w:themeColor="text1"/>
        </w:rPr>
        <w:t>;</w:t>
      </w:r>
    </w:p>
    <w:p w:rsidR="00F97CE3" w:rsidRPr="00B67A82" w:rsidRDefault="00F97CE3" w:rsidP="00B67A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6)</w:t>
      </w:r>
      <w:r w:rsidRPr="00B67A82">
        <w:rPr>
          <w:rFonts w:ascii="Arial" w:hAnsi="Arial" w:cs="Arial"/>
          <w:color w:val="000000" w:themeColor="text1"/>
        </w:rPr>
        <w:tab/>
        <w:t xml:space="preserve">Rejestr Organizatorów Turnusów Rehabilitacyjnych </w:t>
      </w:r>
      <w:hyperlink r:id="rId10" w:history="1"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http://empatia.mpips.gov.pl/web /</w:t>
        </w:r>
        <w:proofErr w:type="spellStart"/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piu</w:t>
        </w:r>
        <w:proofErr w:type="spellEnd"/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/dla-</w:t>
        </w:r>
        <w:proofErr w:type="spellStart"/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swiadczeniobiorcow</w:t>
        </w:r>
        <w:proofErr w:type="spellEnd"/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/turnusy/wyszukiwarka-</w:t>
        </w:r>
        <w:proofErr w:type="spellStart"/>
        <w:r w:rsidR="00B67A82" w:rsidRPr="00B67A82">
          <w:rPr>
            <w:rStyle w:val="Hipercze"/>
            <w:rFonts w:ascii="Arial" w:hAnsi="Arial" w:cs="Arial"/>
            <w:color w:val="000000" w:themeColor="text1"/>
            <w:u w:val="none"/>
          </w:rPr>
          <w:t>organizatorow</w:t>
        </w:r>
        <w:proofErr w:type="spellEnd"/>
      </w:hyperlink>
      <w:r w:rsidR="00B67A82">
        <w:rPr>
          <w:rFonts w:ascii="Arial" w:hAnsi="Arial" w:cs="Arial"/>
          <w:color w:val="000000" w:themeColor="text1"/>
        </w:rPr>
        <w:t>;</w:t>
      </w:r>
    </w:p>
    <w:p w:rsidR="00F97CE3" w:rsidRPr="00B67A82" w:rsidRDefault="00F97CE3" w:rsidP="00B67A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7)</w:t>
      </w:r>
      <w:r w:rsidRPr="00B67A82">
        <w:rPr>
          <w:rFonts w:ascii="Arial" w:hAnsi="Arial" w:cs="Arial"/>
          <w:color w:val="000000" w:themeColor="text1"/>
        </w:rPr>
        <w:tab/>
        <w:t>Rejestr Jednostek Pomocy Społecznej RJPS (m.in.: OPS, MOPS, PCPR, ROPS, WPS UW, DPS, CI</w:t>
      </w:r>
      <w:r w:rsidR="00B67A82" w:rsidRPr="00B67A82">
        <w:rPr>
          <w:rFonts w:ascii="Arial" w:hAnsi="Arial" w:cs="Arial"/>
          <w:color w:val="000000" w:themeColor="text1"/>
        </w:rPr>
        <w:t xml:space="preserve">S, KIS, OIK, OW-DPS, OW-N, PIK) </w:t>
      </w:r>
      <w:hyperlink r:id="rId11" w:history="1">
        <w:r w:rsidRPr="00B67A82">
          <w:rPr>
            <w:rFonts w:ascii="Arial" w:hAnsi="Arial" w:cs="Arial"/>
            <w:color w:val="000000" w:themeColor="text1"/>
          </w:rPr>
          <w:t>http://empatia.mpips.gov.pl/web/piu/dla-swiadczeniobiorcow/ps/rejestr</w:t>
        </w:r>
      </w:hyperlink>
      <w:r w:rsidR="00B67A82">
        <w:rPr>
          <w:rFonts w:ascii="Arial" w:hAnsi="Arial" w:cs="Arial"/>
          <w:color w:val="000000" w:themeColor="text1"/>
        </w:rPr>
        <w:t>.</w:t>
      </w:r>
    </w:p>
    <w:p w:rsidR="00F97CE3" w:rsidRPr="00B67A82" w:rsidRDefault="00F97CE3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7CE3" w:rsidRDefault="00F97CE3" w:rsidP="00B6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Banki</w:t>
      </w:r>
      <w:r w:rsidR="00B67A8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przez które można wysłać: wniosek 500+ / wniosek SDS oraz przez który Bank można założyć Profil Zaufany</w:t>
      </w:r>
    </w:p>
    <w:p w:rsidR="00F97CE3" w:rsidRDefault="00F97CE3" w:rsidP="00F97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3034"/>
        <w:gridCol w:w="1134"/>
        <w:gridCol w:w="1984"/>
        <w:gridCol w:w="1418"/>
        <w:gridCol w:w="1417"/>
      </w:tblGrid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Lp.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Banki: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skrót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300+ (SDS)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500+ (SW)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Profil Zaufany (PZ)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Alior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PKO BP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PKO BP / Inteligo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Pocztowy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Polskiej Spółdzielczości S.A.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BPS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Zachodni WBK S.A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WBK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BGŻ BNP </w:t>
            </w:r>
            <w:proofErr w:type="spellStart"/>
            <w:r>
              <w:rPr>
                <w:rFonts w:ascii="Arial" w:hAnsi="Arial" w:cs="Arial"/>
                <w:color w:val="000000"/>
              </w:rPr>
              <w:t>Paribas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BNP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Tak- od sierpnia 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Credit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Agricole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Polska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Getin Noble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 Śląski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MBK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Millennium S.A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FMB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PEKAO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PLUS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Raiffeisen Bank Polska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SGB-Bank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ZUS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F97CE3" w:rsidTr="00F97CE3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Envelo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:rsidR="00F97CE3" w:rsidRDefault="00F97C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</w:tbl>
    <w:p w:rsidR="00D17516" w:rsidRDefault="00D17516"/>
    <w:sectPr w:rsidR="00D17516" w:rsidSect="00B67A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4347"/>
    <w:multiLevelType w:val="hybridMultilevel"/>
    <w:tmpl w:val="5234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F"/>
    <w:rsid w:val="000770F5"/>
    <w:rsid w:val="00340BCE"/>
    <w:rsid w:val="009109A5"/>
    <w:rsid w:val="00A6213B"/>
    <w:rsid w:val="00B67A82"/>
    <w:rsid w:val="00CE29EA"/>
    <w:rsid w:val="00D17516"/>
    <w:rsid w:val="00D44460"/>
    <w:rsid w:val="00D54F75"/>
    <w:rsid w:val="00E00AA1"/>
    <w:rsid w:val="00E76FD7"/>
    <w:rsid w:val="00E85C6F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3F5C-71F2-4B8D-AABC-33294F1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C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atia.mpips.gov.pl/web/piu/dla-swiadczeniobiorcow%20/rodzina/d3/wykaz-dziennych-opieku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mpatia.mpips.gov.pl/web/piu/dla-swiadczeniobiorcow/rodzina/d3/rejestr-zlobkow-i-klubo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patia.mpips.gov.pl/web/piu/kdr" TargetMode="External"/><Relationship Id="rId11" Type="http://schemas.openxmlformats.org/officeDocument/2006/relationships/hyperlink" Target="http://empatia.mpips.gov.pl/web/piu/dla-swiadczeniobiorcow/ps/rejes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mpatia.mpips.gov.pl/web%20/piu/dla-swiadczeniobiorcow/turnusy/wyszukiwarka-organizato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patia.mpips.gov.pl/web/piu/dla-swiadczeniobiorcow/turnusy/wyszukiwarka-osrod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5D6B-A06B-4FFE-9C72-4FBB2C08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Wróbel</dc:creator>
  <cp:keywords/>
  <dc:description/>
  <cp:lastModifiedBy>Grażyna Małek</cp:lastModifiedBy>
  <cp:revision>2</cp:revision>
  <dcterms:created xsi:type="dcterms:W3CDTF">2018-09-06T10:22:00Z</dcterms:created>
  <dcterms:modified xsi:type="dcterms:W3CDTF">2018-09-06T10:22:00Z</dcterms:modified>
</cp:coreProperties>
</file>